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9A8" w:rsidRPr="00B36016" w:rsidRDefault="00190038" w:rsidP="00B36016">
      <w:pPr>
        <w:spacing w:line="240" w:lineRule="auto"/>
        <w:jc w:val="both"/>
        <w:rPr>
          <w:sz w:val="20"/>
          <w:szCs w:val="20"/>
        </w:rPr>
      </w:pPr>
      <w:bookmarkStart w:id="0" w:name="_GoBack"/>
      <w:bookmarkEnd w:id="0"/>
      <w:r w:rsidRPr="00B36016">
        <w:rPr>
          <w:sz w:val="20"/>
          <w:szCs w:val="20"/>
        </w:rPr>
        <w:t>Здоровьесберегающие образовательные технологии - это система, воспитательно-оздоровительных, коррекционных и профилактических мероприятий для сохранения, укрепления и развитии духовного, эмоционального, интеллектуального, личностного и физиче</w:t>
      </w:r>
      <w:r w:rsidR="00F27B9B" w:rsidRPr="00B36016">
        <w:rPr>
          <w:sz w:val="20"/>
          <w:szCs w:val="20"/>
        </w:rPr>
        <w:t>ского здоровья дошкольника</w:t>
      </w:r>
    </w:p>
    <w:p w:rsidR="00A50B11" w:rsidRDefault="00A50B11" w:rsidP="009F71C2">
      <w:pPr>
        <w:jc w:val="center"/>
      </w:pPr>
      <w:r w:rsidRPr="00A50B11">
        <w:rPr>
          <w:noProof/>
          <w:lang w:eastAsia="ru-RU"/>
        </w:rPr>
        <w:drawing>
          <wp:inline distT="0" distB="0" distL="0" distR="0" wp14:anchorId="62034465" wp14:editId="3263C6B6">
            <wp:extent cx="2314575" cy="1581150"/>
            <wp:effectExtent l="0" t="0" r="9525" b="0"/>
            <wp:docPr id="5" name="Рисунок 5" descr="http://alenuchka.sokik.ru/files/alenuchka/news2015/zakaliva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alenuchka.sokik.ru/files/alenuchka/news2015/zakalivan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689" cy="1582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B11" w:rsidRDefault="00F27B9B" w:rsidP="00B36016">
      <w:pPr>
        <w:jc w:val="center"/>
        <w:rPr>
          <w:b/>
        </w:rPr>
      </w:pPr>
      <w:r w:rsidRPr="0036763D">
        <w:rPr>
          <w:b/>
        </w:rPr>
        <w:t>Массаж ушных раковин</w:t>
      </w:r>
    </w:p>
    <w:p w:rsidR="00A50B11" w:rsidRDefault="00F27B9B" w:rsidP="00A50B11">
      <w:pPr>
        <w:spacing w:line="240" w:lineRule="auto"/>
        <w:jc w:val="both"/>
      </w:pPr>
      <w:r w:rsidRPr="00F27B9B">
        <w:t xml:space="preserve"> как средство профилактики заболеваний и укрепления психического и физического здоровья детей</w:t>
      </w:r>
      <w:r w:rsidR="00A50B11">
        <w:t xml:space="preserve">. </w:t>
      </w:r>
    </w:p>
    <w:p w:rsidR="00A50B11" w:rsidRDefault="00F27B9B" w:rsidP="00A50B11">
      <w:pPr>
        <w:spacing w:line="240" w:lineRule="auto"/>
        <w:jc w:val="both"/>
        <w:rPr>
          <w:sz w:val="20"/>
          <w:szCs w:val="20"/>
        </w:rPr>
      </w:pPr>
      <w:r w:rsidRPr="0036763D">
        <w:rPr>
          <w:sz w:val="20"/>
          <w:szCs w:val="20"/>
        </w:rPr>
        <w:t>Ухо напоминает человеческий зародыш не только по форме, но и по "содержанию". Научно обосновано, что органы тела проецируются на ушную раковину.</w:t>
      </w:r>
      <w:r w:rsidR="00A50B11">
        <w:rPr>
          <w:sz w:val="20"/>
          <w:szCs w:val="20"/>
        </w:rPr>
        <w:t xml:space="preserve"> </w:t>
      </w:r>
      <w:r w:rsidRPr="0036763D">
        <w:rPr>
          <w:sz w:val="20"/>
          <w:szCs w:val="20"/>
        </w:rPr>
        <w:t xml:space="preserve">Поэтому оздоровительный массаж ушей, воздействие на определенные точки, может значительно улучшить состояние здоровья человека, взбодрить, или, наоборот, успокоить. </w:t>
      </w:r>
    </w:p>
    <w:p w:rsidR="00F27B9B" w:rsidRPr="0036763D" w:rsidRDefault="00A50B11" w:rsidP="00A50B11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Основные принципы массажа:</w:t>
      </w:r>
    </w:p>
    <w:p w:rsidR="00F27B9B" w:rsidRPr="00F27B9B" w:rsidRDefault="00F27B9B" w:rsidP="00A50B11">
      <w:pPr>
        <w:spacing w:after="0" w:line="240" w:lineRule="auto"/>
        <w:jc w:val="both"/>
        <w:rPr>
          <w:sz w:val="20"/>
          <w:szCs w:val="20"/>
        </w:rPr>
      </w:pPr>
      <w:r w:rsidRPr="00F27B9B">
        <w:rPr>
          <w:sz w:val="20"/>
          <w:szCs w:val="20"/>
        </w:rPr>
        <w:t>1.Массаж проводится только теплыми руками.</w:t>
      </w:r>
    </w:p>
    <w:p w:rsidR="00F27B9B" w:rsidRPr="00F27B9B" w:rsidRDefault="00F27B9B" w:rsidP="00A50B11">
      <w:pPr>
        <w:spacing w:after="0" w:line="240" w:lineRule="auto"/>
        <w:jc w:val="both"/>
        <w:rPr>
          <w:sz w:val="20"/>
          <w:szCs w:val="20"/>
        </w:rPr>
      </w:pPr>
      <w:r w:rsidRPr="00F27B9B">
        <w:rPr>
          <w:sz w:val="20"/>
          <w:szCs w:val="20"/>
        </w:rPr>
        <w:t>2. Обязательно массировать оба уха. Это можно делать либо поочередно, либо одновременно двумя руками.</w:t>
      </w:r>
    </w:p>
    <w:p w:rsidR="00F27B9B" w:rsidRPr="00F27B9B" w:rsidRDefault="00F27B9B" w:rsidP="00A50B11">
      <w:pPr>
        <w:spacing w:after="0" w:line="240" w:lineRule="auto"/>
        <w:jc w:val="both"/>
        <w:rPr>
          <w:sz w:val="20"/>
          <w:szCs w:val="20"/>
        </w:rPr>
      </w:pPr>
      <w:r w:rsidRPr="00F27B9B">
        <w:rPr>
          <w:sz w:val="20"/>
          <w:szCs w:val="20"/>
        </w:rPr>
        <w:t>3. Точки массируют подушечками пальцев, мочки ушей - всеми пальцами, а верх ушей массируют большими пальцами.</w:t>
      </w:r>
    </w:p>
    <w:p w:rsidR="00F27B9B" w:rsidRPr="00F27B9B" w:rsidRDefault="00F27B9B" w:rsidP="00A50B11">
      <w:pPr>
        <w:spacing w:after="0" w:line="240" w:lineRule="auto"/>
        <w:jc w:val="both"/>
        <w:rPr>
          <w:sz w:val="20"/>
          <w:szCs w:val="20"/>
        </w:rPr>
      </w:pPr>
      <w:r w:rsidRPr="00F27B9B">
        <w:rPr>
          <w:sz w:val="20"/>
          <w:szCs w:val="20"/>
        </w:rPr>
        <w:lastRenderedPageBreak/>
        <w:t>4. Массаж должен продолжаться не менее минуты.</w:t>
      </w:r>
    </w:p>
    <w:p w:rsidR="00F27B9B" w:rsidRDefault="00F27B9B" w:rsidP="00A50B11">
      <w:pPr>
        <w:spacing w:after="0" w:line="240" w:lineRule="auto"/>
        <w:jc w:val="both"/>
      </w:pPr>
      <w:r w:rsidRPr="00F27B9B">
        <w:rPr>
          <w:sz w:val="20"/>
          <w:szCs w:val="20"/>
        </w:rPr>
        <w:t>5. Нежелательно использовать масло для массажа</w:t>
      </w:r>
      <w:r>
        <w:t>.</w:t>
      </w:r>
    </w:p>
    <w:p w:rsidR="00F27B9B" w:rsidRPr="00A50B11" w:rsidRDefault="0036763D" w:rsidP="00A50B11">
      <w:pPr>
        <w:spacing w:after="0" w:line="240" w:lineRule="auto"/>
        <w:jc w:val="both"/>
        <w:rPr>
          <w:i/>
        </w:rPr>
      </w:pPr>
      <w:r w:rsidRPr="00A50B11">
        <w:rPr>
          <w:i/>
        </w:rPr>
        <w:t>Как правильно делать массаж:</w:t>
      </w:r>
    </w:p>
    <w:p w:rsidR="0036763D" w:rsidRPr="00A50B11" w:rsidRDefault="0036763D" w:rsidP="00A50B11">
      <w:pPr>
        <w:spacing w:after="0" w:line="240" w:lineRule="auto"/>
        <w:jc w:val="both"/>
        <w:rPr>
          <w:i/>
          <w:sz w:val="20"/>
          <w:szCs w:val="20"/>
        </w:rPr>
      </w:pPr>
      <w:r w:rsidRPr="00A50B11">
        <w:rPr>
          <w:i/>
          <w:sz w:val="20"/>
          <w:szCs w:val="20"/>
        </w:rPr>
        <w:t xml:space="preserve">1. </w:t>
      </w:r>
      <w:r w:rsidRPr="00A50B11">
        <w:rPr>
          <w:b/>
          <w:i/>
          <w:sz w:val="20"/>
          <w:szCs w:val="20"/>
        </w:rPr>
        <w:t>Загибание вперед ушных раковин</w:t>
      </w:r>
      <w:r w:rsidRPr="00A50B11">
        <w:rPr>
          <w:i/>
          <w:sz w:val="20"/>
          <w:szCs w:val="20"/>
        </w:rPr>
        <w:t xml:space="preserve">. Загните пальцами рук уши вперед и прижмите ушные раковины к голове, затем отпустите. Повторите несколько раз. </w:t>
      </w:r>
    </w:p>
    <w:p w:rsidR="009F71C2" w:rsidRDefault="0036763D" w:rsidP="00A50B11">
      <w:pPr>
        <w:spacing w:after="0" w:line="240" w:lineRule="auto"/>
        <w:jc w:val="both"/>
        <w:rPr>
          <w:i/>
          <w:sz w:val="20"/>
          <w:szCs w:val="20"/>
        </w:rPr>
      </w:pPr>
      <w:r w:rsidRPr="00A50B11">
        <w:rPr>
          <w:i/>
          <w:sz w:val="20"/>
          <w:szCs w:val="20"/>
        </w:rPr>
        <w:t xml:space="preserve">2. </w:t>
      </w:r>
      <w:r w:rsidRPr="00A50B11">
        <w:rPr>
          <w:b/>
          <w:i/>
          <w:sz w:val="20"/>
          <w:szCs w:val="20"/>
        </w:rPr>
        <w:t>Оттягивание ушных мочек</w:t>
      </w:r>
      <w:r w:rsidRPr="00A50B11">
        <w:rPr>
          <w:i/>
          <w:sz w:val="20"/>
          <w:szCs w:val="20"/>
        </w:rPr>
        <w:t xml:space="preserve">. Захватите кончиками большого и указательного пальца обе мочки ушей. Потяните их вниз, затем отпустите. Повторите 5-6 раз. На мочке ушей находятся зоны миндалин, рта, верхней и нижней челюсти. </w:t>
      </w:r>
    </w:p>
    <w:p w:rsidR="0036763D" w:rsidRPr="00A50B11" w:rsidRDefault="0036763D" w:rsidP="00A50B11">
      <w:pPr>
        <w:spacing w:after="0" w:line="240" w:lineRule="auto"/>
        <w:jc w:val="both"/>
        <w:rPr>
          <w:i/>
          <w:sz w:val="20"/>
          <w:szCs w:val="20"/>
        </w:rPr>
      </w:pPr>
      <w:r w:rsidRPr="00A50B11">
        <w:rPr>
          <w:b/>
          <w:i/>
          <w:sz w:val="20"/>
          <w:szCs w:val="20"/>
        </w:rPr>
        <w:t>3. Массаж козелка</w:t>
      </w:r>
      <w:r w:rsidRPr="00A50B11">
        <w:rPr>
          <w:i/>
          <w:sz w:val="20"/>
          <w:szCs w:val="20"/>
        </w:rPr>
        <w:t>. Надо вложить большой палец в наружное слуховое отверстие, а указательным прижать находящийся спереди выступ ушной раковины. Это и есть козелок. Его надо слегка сдавливать и поворачивать во все стороны в течение 20-30 секунд. Этим простым приемом вы стимулируете работу надпочечников, укрепляете горло и гортань. Если массировать козелок во время простуды, то быстрее проходит насморк и кашель.</w:t>
      </w:r>
    </w:p>
    <w:p w:rsidR="0036763D" w:rsidRPr="00A50B11" w:rsidRDefault="009F71C2" w:rsidP="00A50B11">
      <w:pPr>
        <w:spacing w:after="0" w:line="240" w:lineRule="auto"/>
        <w:jc w:val="both"/>
        <w:rPr>
          <w:i/>
          <w:sz w:val="20"/>
          <w:szCs w:val="20"/>
        </w:rPr>
      </w:pPr>
      <w:r w:rsidRPr="009F71C2">
        <w:rPr>
          <w:b/>
          <w:i/>
          <w:sz w:val="20"/>
          <w:szCs w:val="20"/>
        </w:rPr>
        <w:t>4</w:t>
      </w:r>
      <w:r w:rsidR="0036763D" w:rsidRPr="009F71C2">
        <w:rPr>
          <w:b/>
          <w:i/>
          <w:sz w:val="20"/>
          <w:szCs w:val="20"/>
        </w:rPr>
        <w:t>. Разминаем ушные раковины.</w:t>
      </w:r>
      <w:r w:rsidR="0036763D" w:rsidRPr="00A50B11">
        <w:rPr>
          <w:i/>
          <w:sz w:val="20"/>
          <w:szCs w:val="20"/>
        </w:rPr>
        <w:t xml:space="preserve"> Возьмите мочки ушей подушечками указательного и большого пальцев (как лист бумаги) и массируйте их спиралевидными движениями, сжимая хрящ со средней силой. Немного промассировав точку, плавно, не отрывая пальцев, идите по краю ушной раковины к ее противоположному полюсу. Таким образом можно пройтись от одного полюса к другому 2-3 раза. </w:t>
      </w:r>
    </w:p>
    <w:p w:rsidR="0036763D" w:rsidRPr="00A50B11" w:rsidRDefault="0036763D" w:rsidP="00A50B11">
      <w:pPr>
        <w:spacing w:after="0" w:line="240" w:lineRule="auto"/>
        <w:jc w:val="both"/>
        <w:rPr>
          <w:i/>
          <w:sz w:val="20"/>
          <w:szCs w:val="20"/>
        </w:rPr>
      </w:pPr>
      <w:r w:rsidRPr="00A50B11">
        <w:rPr>
          <w:i/>
          <w:sz w:val="20"/>
          <w:szCs w:val="20"/>
        </w:rPr>
        <w:t>6. Закончить массаж. Обхватив всеми пальцами обеих рук ушные раковины за края, описывайте ими в воздухе круги (по часовой стрелке или против — не имеет значения).</w:t>
      </w:r>
    </w:p>
    <w:p w:rsidR="0036763D" w:rsidRPr="00A50B11" w:rsidRDefault="0036763D" w:rsidP="00A50B11">
      <w:pPr>
        <w:spacing w:after="0" w:line="240" w:lineRule="auto"/>
        <w:jc w:val="both"/>
        <w:rPr>
          <w:i/>
          <w:sz w:val="20"/>
          <w:szCs w:val="20"/>
        </w:rPr>
      </w:pPr>
      <w:r w:rsidRPr="00A50B11">
        <w:rPr>
          <w:i/>
          <w:sz w:val="20"/>
          <w:szCs w:val="20"/>
        </w:rPr>
        <w:t xml:space="preserve">Овладев искусством массажа ушных раковин, </w:t>
      </w:r>
      <w:r w:rsidR="00B36016">
        <w:rPr>
          <w:i/>
          <w:sz w:val="20"/>
          <w:szCs w:val="20"/>
        </w:rPr>
        <w:t>можно укрепить</w:t>
      </w:r>
      <w:r w:rsidRPr="00A50B11">
        <w:rPr>
          <w:i/>
          <w:sz w:val="20"/>
          <w:szCs w:val="20"/>
        </w:rPr>
        <w:t xml:space="preserve"> как здоровье своего ребенка, так и свое собственное здоровье, улучши</w:t>
      </w:r>
      <w:r w:rsidR="00B36016">
        <w:rPr>
          <w:i/>
          <w:sz w:val="20"/>
          <w:szCs w:val="20"/>
        </w:rPr>
        <w:t>ть</w:t>
      </w:r>
      <w:r w:rsidRPr="00A50B11">
        <w:rPr>
          <w:i/>
          <w:sz w:val="20"/>
          <w:szCs w:val="20"/>
        </w:rPr>
        <w:t xml:space="preserve"> работоспособность и научи</w:t>
      </w:r>
      <w:r w:rsidR="00B36016">
        <w:rPr>
          <w:i/>
          <w:sz w:val="20"/>
          <w:szCs w:val="20"/>
        </w:rPr>
        <w:t xml:space="preserve">ться </w:t>
      </w:r>
      <w:r w:rsidRPr="00A50B11">
        <w:rPr>
          <w:i/>
          <w:sz w:val="20"/>
          <w:szCs w:val="20"/>
        </w:rPr>
        <w:t>контролировать себя в стрессовых ситуациях.</w:t>
      </w:r>
    </w:p>
    <w:p w:rsidR="009F71C2" w:rsidRPr="009F71C2" w:rsidRDefault="009F71C2" w:rsidP="009F71C2">
      <w:pPr>
        <w:spacing w:after="0"/>
        <w:jc w:val="center"/>
        <w:rPr>
          <w:b/>
          <w:i/>
        </w:rPr>
      </w:pPr>
      <w:r w:rsidRPr="009F71C2">
        <w:rPr>
          <w:b/>
          <w:i/>
        </w:rPr>
        <w:lastRenderedPageBreak/>
        <w:t>Мандалотерапия</w:t>
      </w:r>
    </w:p>
    <w:p w:rsidR="00302196" w:rsidRDefault="009F71C2" w:rsidP="009E5FA9">
      <w:pPr>
        <w:spacing w:after="0"/>
      </w:pPr>
      <w:r>
        <w:rPr>
          <w:noProof/>
          <w:lang w:eastAsia="ru-RU"/>
        </w:rPr>
        <w:drawing>
          <wp:inline distT="0" distB="0" distL="0" distR="0" wp14:anchorId="13F8BB50" wp14:editId="0B3E0DA7">
            <wp:extent cx="1190625" cy="1606871"/>
            <wp:effectExtent l="0" t="0" r="0" b="0"/>
            <wp:docPr id="6" name="Рисунок 6" descr="http://razvitierebenka.info/wp-content/gallery/%D0%9C%D0%B0%D0%BD%D0%B4%D0%B0%D0%BB%D1%8B/raskraska_mandala_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razvitierebenka.info/wp-content/gallery/%D0%9C%D0%B0%D0%BD%D0%B4%D0%B0%D0%BB%D1%8B/raskraska_mandala_-5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667" cy="161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5FA9" w:rsidRPr="009E5FA9">
        <w:rPr>
          <w:noProof/>
          <w:lang w:eastAsia="ru-RU"/>
        </w:rPr>
        <w:drawing>
          <wp:inline distT="0" distB="0" distL="0" distR="0" wp14:anchorId="70B6E86C" wp14:editId="33FF5E43">
            <wp:extent cx="1085850" cy="1085850"/>
            <wp:effectExtent l="0" t="0" r="0" b="0"/>
            <wp:docPr id="7" name="Рисунок 7" descr="http://ayluna.ru/wp-content/uploads/64ch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yluna.ru/wp-content/uploads/64ch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842" cy="1086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1C2" w:rsidRPr="00B36016" w:rsidRDefault="009F71C2" w:rsidP="00B36016">
      <w:pPr>
        <w:spacing w:after="0"/>
        <w:jc w:val="center"/>
        <w:rPr>
          <w:sz w:val="20"/>
          <w:szCs w:val="20"/>
        </w:rPr>
      </w:pPr>
      <w:r w:rsidRPr="00B36016">
        <w:rPr>
          <w:sz w:val="20"/>
          <w:szCs w:val="20"/>
        </w:rPr>
        <w:t>«Мандала»-в переводе «круг», «диск»</w:t>
      </w:r>
    </w:p>
    <w:p w:rsidR="009F71C2" w:rsidRPr="00B36016" w:rsidRDefault="009F71C2" w:rsidP="00B36016">
      <w:pPr>
        <w:spacing w:after="0"/>
        <w:jc w:val="both"/>
        <w:rPr>
          <w:sz w:val="20"/>
          <w:szCs w:val="20"/>
        </w:rPr>
      </w:pPr>
      <w:r w:rsidRPr="00B36016">
        <w:rPr>
          <w:sz w:val="20"/>
          <w:szCs w:val="20"/>
        </w:rPr>
        <w:t>Рассматривая, раскрашивая, придумывая или рисуя мандалу, мы наполняемся позитивом, даем спокойствие уму и ясность мыслям, обретаем внутреннюю гармонию, плавно находим примирение с миром и с самим собой, открываем в себе неизведанные глубины, познаем свою индивидуальность и даже вылечиваем психосоматику.</w:t>
      </w:r>
    </w:p>
    <w:p w:rsidR="009F71C2" w:rsidRPr="009F71C2" w:rsidRDefault="009F71C2" w:rsidP="009F71C2">
      <w:pPr>
        <w:spacing w:after="0" w:line="240" w:lineRule="auto"/>
        <w:jc w:val="both"/>
        <w:rPr>
          <w:b/>
        </w:rPr>
      </w:pPr>
      <w:r w:rsidRPr="009F71C2">
        <w:rPr>
          <w:b/>
        </w:rPr>
        <w:t>Ребенок открывает для себя рецепт успокоения и умиротворения, узнает, как снимать стресс и справляться с эмоциями и сложными чувствами (страхами, тревогой, грустью, гневом, ревностью, одиночеством).</w:t>
      </w:r>
    </w:p>
    <w:p w:rsidR="00B36016" w:rsidRDefault="00B36016" w:rsidP="00302196">
      <w:pPr>
        <w:spacing w:after="0" w:line="240" w:lineRule="auto"/>
        <w:jc w:val="both"/>
        <w:rPr>
          <w:b/>
        </w:rPr>
      </w:pPr>
    </w:p>
    <w:p w:rsidR="00A50B11" w:rsidRDefault="00302196" w:rsidP="00B36016">
      <w:pPr>
        <w:spacing w:after="0" w:line="240" w:lineRule="auto"/>
        <w:jc w:val="center"/>
      </w:pPr>
      <w:r w:rsidRPr="00A50B11">
        <w:rPr>
          <w:b/>
        </w:rPr>
        <w:t>Мудра</w:t>
      </w:r>
      <w:r w:rsidRPr="00302196">
        <w:t xml:space="preserve"> –</w:t>
      </w:r>
    </w:p>
    <w:p w:rsidR="00764001" w:rsidRPr="00A50B11" w:rsidRDefault="00302196" w:rsidP="00302196">
      <w:pPr>
        <w:spacing w:after="0" w:line="240" w:lineRule="auto"/>
        <w:jc w:val="both"/>
      </w:pPr>
      <w:r w:rsidRPr="00302196">
        <w:t xml:space="preserve"> </w:t>
      </w:r>
      <w:r w:rsidRPr="00A50B11">
        <w:t>это древнейший метод, с помощью которого можно регулировать потоки энергии с целью оздоровления и исцеления от всевозможных недугов. На санскрите «мудрой» называется ритуальное положение рук в индобуддийской религии. Эти мудры не лечат определенные заболевания, а регулируют работу органов, выполняют гармонизацию энергопотоков, улучшают общее самочувствие, повышают иммунитет и настроение, выводят из депрессионного состояния, снимают усталость, повышают работоспособность.</w:t>
      </w:r>
    </w:p>
    <w:p w:rsidR="00302196" w:rsidRPr="00A50B11" w:rsidRDefault="00302196" w:rsidP="00302196">
      <w:pPr>
        <w:spacing w:after="0"/>
        <w:jc w:val="both"/>
        <w:rPr>
          <w:b/>
          <w:sz w:val="20"/>
          <w:szCs w:val="20"/>
        </w:rPr>
      </w:pPr>
      <w:r w:rsidRPr="00A50B11">
        <w:rPr>
          <w:b/>
          <w:sz w:val="20"/>
          <w:szCs w:val="20"/>
        </w:rPr>
        <w:lastRenderedPageBreak/>
        <w:t>Упражнение «Шарик надувается»</w:t>
      </w:r>
    </w:p>
    <w:p w:rsidR="00302196" w:rsidRPr="00302196" w:rsidRDefault="00302196" w:rsidP="00302196">
      <w:pPr>
        <w:spacing w:after="0"/>
        <w:jc w:val="both"/>
        <w:rPr>
          <w:sz w:val="18"/>
          <w:szCs w:val="18"/>
        </w:rPr>
      </w:pPr>
      <w:r w:rsidRPr="00302196">
        <w:rPr>
          <w:sz w:val="18"/>
          <w:szCs w:val="18"/>
        </w:rPr>
        <w:t>Для расслабления, отвлечения от сложного или кропотливого труда и для дальнейшего сосредоточения внимания на выполнении задания, для повы</w:t>
      </w:r>
      <w:r>
        <w:rPr>
          <w:sz w:val="18"/>
          <w:szCs w:val="18"/>
        </w:rPr>
        <w:t xml:space="preserve">шения уверенности в своих силах, </w:t>
      </w:r>
      <w:r w:rsidRPr="00302196">
        <w:rPr>
          <w:sz w:val="18"/>
          <w:szCs w:val="18"/>
        </w:rPr>
        <w:t>защи</w:t>
      </w:r>
      <w:r>
        <w:rPr>
          <w:sz w:val="18"/>
          <w:szCs w:val="18"/>
        </w:rPr>
        <w:t>ты</w:t>
      </w:r>
      <w:r w:rsidRPr="00302196">
        <w:rPr>
          <w:sz w:val="18"/>
          <w:szCs w:val="18"/>
        </w:rPr>
        <w:t xml:space="preserve"> себя от негативного воздействия.</w:t>
      </w:r>
    </w:p>
    <w:p w:rsidR="00302196" w:rsidRPr="00A50B11" w:rsidRDefault="00302196" w:rsidP="00302196">
      <w:pPr>
        <w:spacing w:after="0"/>
        <w:jc w:val="both"/>
        <w:rPr>
          <w:i/>
          <w:sz w:val="18"/>
          <w:szCs w:val="18"/>
        </w:rPr>
      </w:pPr>
      <w:r w:rsidRPr="00A50B11">
        <w:rPr>
          <w:i/>
          <w:sz w:val="18"/>
          <w:szCs w:val="18"/>
        </w:rPr>
        <w:t>Предложить детям встать около стола, опустить руки и голову вниз, расслабиться. Руки свободно висят.</w:t>
      </w:r>
    </w:p>
    <w:p w:rsidR="00302196" w:rsidRPr="00A50B11" w:rsidRDefault="00302196" w:rsidP="00302196">
      <w:pPr>
        <w:spacing w:after="0"/>
        <w:jc w:val="both"/>
        <w:rPr>
          <w:i/>
          <w:sz w:val="18"/>
          <w:szCs w:val="18"/>
        </w:rPr>
      </w:pPr>
      <w:r w:rsidRPr="00A50B11">
        <w:rPr>
          <w:i/>
          <w:sz w:val="18"/>
          <w:szCs w:val="18"/>
        </w:rPr>
        <w:t>Учитель изображает «работу» насоса, произнося «ших–ших–ших». Дети под шум работающего насоса, медленно поднимают голову и руки вверх, изображая руками надувание шарика. Подняв руки вверх, «завязывают шарик» – сомкнув пальцы рук над головой. Учитель изображает дуновение легкого ветерка и предлагает изобразить покачивание шарика на ветру, а дети изображают покачиванием корпуса тела в стороны движение шарика на легком ветерке. Учитель сообщает ребятам, что решил пошутить с шариком, и дергает за веревочку, которая развязывается, и шарик быстро сдувается. Дети изображают, как сдувается шарик, извивается и крутится при падении. Надувание шарика повторяется, крепко завязывается шарик и еще раз покачивается на легком ветерке. Затем учитель предлагает аккуратно «крепким, хорошо надутым шарикам» сесть за свои места и продолжить работу</w:t>
      </w:r>
    </w:p>
    <w:p w:rsidR="00302196" w:rsidRDefault="00302196" w:rsidP="00302196">
      <w:pPr>
        <w:spacing w:after="0"/>
        <w:jc w:val="both"/>
        <w:rPr>
          <w:sz w:val="18"/>
          <w:szCs w:val="18"/>
        </w:rPr>
      </w:pPr>
    </w:p>
    <w:p w:rsidR="00A50B11" w:rsidRDefault="00A50B11" w:rsidP="00F27B9B">
      <w:pPr>
        <w:spacing w:after="0"/>
        <w:jc w:val="both"/>
        <w:rPr>
          <w:b/>
        </w:rPr>
      </w:pPr>
      <w:r w:rsidRPr="00302196">
        <w:rPr>
          <w:noProof/>
          <w:sz w:val="18"/>
          <w:szCs w:val="18"/>
          <w:lang w:eastAsia="ru-RU"/>
        </w:rPr>
        <w:drawing>
          <wp:inline distT="0" distB="0" distL="0" distR="0" wp14:anchorId="416BAFE7" wp14:editId="5B481399">
            <wp:extent cx="2857498" cy="1962150"/>
            <wp:effectExtent l="0" t="0" r="635" b="0"/>
            <wp:docPr id="4" name="Рисунок 4" descr="hello_html_m278e17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278e177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498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1C2" w:rsidRDefault="009F71C2" w:rsidP="00F27B9B">
      <w:pPr>
        <w:spacing w:after="0"/>
        <w:jc w:val="both"/>
        <w:rPr>
          <w:b/>
        </w:rPr>
      </w:pPr>
    </w:p>
    <w:p w:rsidR="009F71C2" w:rsidRDefault="009F71C2" w:rsidP="00F27B9B">
      <w:pPr>
        <w:spacing w:after="0"/>
        <w:jc w:val="both"/>
        <w:rPr>
          <w:b/>
        </w:rPr>
      </w:pPr>
    </w:p>
    <w:p w:rsidR="00A50B11" w:rsidRDefault="0036763D" w:rsidP="00F27B9B">
      <w:pPr>
        <w:spacing w:after="0"/>
        <w:jc w:val="both"/>
      </w:pPr>
      <w:r w:rsidRPr="00764001">
        <w:rPr>
          <w:b/>
        </w:rPr>
        <w:lastRenderedPageBreak/>
        <w:t>Су – Джок</w:t>
      </w:r>
      <w:r w:rsidRPr="0036763D">
        <w:t xml:space="preserve">  </w:t>
      </w:r>
    </w:p>
    <w:p w:rsidR="0036763D" w:rsidRDefault="0036763D" w:rsidP="00F27B9B">
      <w:pPr>
        <w:spacing w:after="0"/>
        <w:jc w:val="both"/>
      </w:pPr>
      <w:r w:rsidRPr="0036763D">
        <w:t>является  одним из эффективных приемов, обеспечивающих развитие познавательной, эмоционально-волевой сфер ребенка.</w:t>
      </w:r>
    </w:p>
    <w:p w:rsidR="00764001" w:rsidRDefault="00302196" w:rsidP="00764001">
      <w:pPr>
        <w:spacing w:after="0"/>
        <w:jc w:val="center"/>
      </w:pPr>
      <w:r>
        <w:t>Примерные и</w:t>
      </w:r>
      <w:r w:rsidR="00764001" w:rsidRPr="00764001">
        <w:t>гры и упражнения</w:t>
      </w:r>
      <w:r>
        <w:t>:</w:t>
      </w:r>
    </w:p>
    <w:p w:rsidR="00764001" w:rsidRDefault="00764001" w:rsidP="00764001">
      <w:pPr>
        <w:spacing w:after="0"/>
        <w:jc w:val="center"/>
      </w:pP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Мы колечки надеваем,</w:t>
      </w: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Пальцы наши украшаем.</w:t>
      </w: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Надеваем и снимаем,</w:t>
      </w: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Пальцы наши упражняем.</w:t>
      </w: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Будь здоров ты, пальчик мой,</w:t>
      </w: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И дружи всегда со мной.</w:t>
      </w:r>
    </w:p>
    <w:p w:rsidR="00764001" w:rsidRPr="00764001" w:rsidRDefault="00764001" w:rsidP="00764001">
      <w:pPr>
        <w:spacing w:after="0"/>
        <w:jc w:val="center"/>
        <w:rPr>
          <w:sz w:val="20"/>
          <w:szCs w:val="20"/>
        </w:rPr>
      </w:pPr>
      <w:r w:rsidRPr="00764001">
        <w:rPr>
          <w:sz w:val="20"/>
          <w:szCs w:val="20"/>
        </w:rPr>
        <w:t>(Массажировать и закреплять название пальцев.)</w:t>
      </w:r>
    </w:p>
    <w:p w:rsidR="00764001" w:rsidRDefault="00764001" w:rsidP="00F27B9B">
      <w:pPr>
        <w:spacing w:after="0"/>
        <w:jc w:val="both"/>
      </w:pPr>
      <w:r>
        <w:rPr>
          <w:noProof/>
          <w:lang w:eastAsia="ru-RU"/>
        </w:rPr>
        <w:drawing>
          <wp:inline distT="0" distB="0" distL="0" distR="0" wp14:anchorId="5C2B0AF8">
            <wp:extent cx="1247775" cy="102403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24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B325EA5" wp14:editId="3665C53F">
            <wp:extent cx="912681" cy="102870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681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64001" w:rsidRPr="00302196" w:rsidRDefault="00764001" w:rsidP="00764001">
      <w:pPr>
        <w:spacing w:after="0"/>
        <w:jc w:val="center"/>
        <w:rPr>
          <w:b/>
          <w:i/>
          <w:sz w:val="20"/>
          <w:szCs w:val="20"/>
        </w:rPr>
      </w:pPr>
      <w:r w:rsidRPr="00302196">
        <w:rPr>
          <w:b/>
          <w:i/>
          <w:sz w:val="20"/>
          <w:szCs w:val="20"/>
        </w:rPr>
        <w:t>«Будь здоров!»</w:t>
      </w:r>
    </w:p>
    <w:p w:rsidR="00764001" w:rsidRDefault="00764001" w:rsidP="00764001">
      <w:pPr>
        <w:spacing w:after="0"/>
        <w:jc w:val="center"/>
        <w:rPr>
          <w:i/>
          <w:sz w:val="20"/>
          <w:szCs w:val="20"/>
        </w:rPr>
      </w:pP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Чтоб здоров был пальчик наш.</w:t>
      </w: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Сделаем ему массаж.</w:t>
      </w: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Посильнее разотрём.</w:t>
      </w:r>
    </w:p>
    <w:p w:rsid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И к другому перейдём.</w:t>
      </w:r>
    </w:p>
    <w:p w:rsid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(Прокатывать шарик между ладонями, затем к каждому пальцу на правой и левой руке.)</w:t>
      </w:r>
    </w:p>
    <w:p w:rsidR="00764001" w:rsidRDefault="00764001" w:rsidP="00764001">
      <w:pPr>
        <w:spacing w:after="0"/>
        <w:jc w:val="center"/>
        <w:rPr>
          <w:i/>
          <w:sz w:val="20"/>
          <w:szCs w:val="20"/>
        </w:rPr>
      </w:pPr>
    </w:p>
    <w:p w:rsidR="00764001" w:rsidRPr="00302196" w:rsidRDefault="00764001" w:rsidP="00764001">
      <w:pPr>
        <w:spacing w:after="0"/>
        <w:jc w:val="center"/>
        <w:rPr>
          <w:b/>
          <w:i/>
          <w:sz w:val="20"/>
          <w:szCs w:val="20"/>
        </w:rPr>
      </w:pPr>
      <w:r w:rsidRPr="00302196">
        <w:rPr>
          <w:b/>
          <w:i/>
          <w:sz w:val="20"/>
          <w:szCs w:val="20"/>
        </w:rPr>
        <w:t>«Шарик пальчиком катаю»</w:t>
      </w: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</w:p>
    <w:p w:rsid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Шарик пальчиком катаю.</w:t>
      </w:r>
    </w:p>
    <w:p w:rsid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 xml:space="preserve"> Ловкость пальцев проверяю.</w:t>
      </w:r>
    </w:p>
    <w:p w:rsid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 xml:space="preserve"> Ты колючий шарик мой. </w:t>
      </w:r>
    </w:p>
    <w:p w:rsidR="00764001" w:rsidRP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Подружись сейчас со мной.</w:t>
      </w:r>
    </w:p>
    <w:p w:rsidR="00764001" w:rsidRDefault="00764001" w:rsidP="00764001">
      <w:pPr>
        <w:spacing w:after="0"/>
        <w:jc w:val="center"/>
        <w:rPr>
          <w:i/>
          <w:sz w:val="20"/>
          <w:szCs w:val="20"/>
        </w:rPr>
      </w:pPr>
      <w:r w:rsidRPr="00764001">
        <w:rPr>
          <w:i/>
          <w:sz w:val="20"/>
          <w:szCs w:val="20"/>
        </w:rPr>
        <w:t>(Шарик на ладони катать каждым пальчиком.)</w:t>
      </w:r>
    </w:p>
    <w:p w:rsidR="00302196" w:rsidRDefault="00302196" w:rsidP="00764001">
      <w:pPr>
        <w:spacing w:after="0"/>
        <w:jc w:val="center"/>
        <w:rPr>
          <w:i/>
          <w:sz w:val="20"/>
          <w:szCs w:val="20"/>
        </w:rPr>
      </w:pPr>
    </w:p>
    <w:p w:rsidR="00302196" w:rsidRDefault="00302196" w:rsidP="00764001">
      <w:pPr>
        <w:spacing w:after="0"/>
        <w:jc w:val="center"/>
        <w:rPr>
          <w:i/>
          <w:sz w:val="20"/>
          <w:szCs w:val="20"/>
        </w:rPr>
      </w:pPr>
    </w:p>
    <w:p w:rsidR="009F71C2" w:rsidRDefault="009F71C2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764001" w:rsidP="00764001">
      <w:pPr>
        <w:spacing w:after="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МБДОУ</w:t>
      </w:r>
      <w:r w:rsidR="009E3B4F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«Детский сад комбинированного типа</w:t>
      </w:r>
    </w:p>
    <w:p w:rsidR="00764001" w:rsidRDefault="00764001" w:rsidP="00764001">
      <w:pPr>
        <w:spacing w:after="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№ 61</w:t>
      </w:r>
      <w:r w:rsidR="009E3B4F">
        <w:rPr>
          <w:i/>
          <w:sz w:val="20"/>
          <w:szCs w:val="20"/>
        </w:rPr>
        <w:t xml:space="preserve"> Аленушка</w:t>
      </w:r>
      <w:r w:rsidR="00B23CD5">
        <w:rPr>
          <w:i/>
          <w:sz w:val="20"/>
          <w:szCs w:val="20"/>
        </w:rPr>
        <w:t>»</w:t>
      </w:r>
    </w:p>
    <w:p w:rsidR="009E3B4F" w:rsidRDefault="009E3B4F" w:rsidP="00764001">
      <w:pPr>
        <w:spacing w:after="0"/>
        <w:jc w:val="center"/>
        <w:rPr>
          <w:i/>
          <w:sz w:val="20"/>
          <w:szCs w:val="20"/>
        </w:rPr>
      </w:pPr>
    </w:p>
    <w:p w:rsidR="009E3B4F" w:rsidRDefault="009E3B4F" w:rsidP="00764001">
      <w:pPr>
        <w:spacing w:after="0"/>
        <w:jc w:val="center"/>
        <w:rPr>
          <w:i/>
          <w:sz w:val="20"/>
          <w:szCs w:val="20"/>
        </w:rPr>
      </w:pPr>
    </w:p>
    <w:p w:rsidR="009E3B4F" w:rsidRDefault="009E3B4F" w:rsidP="00764001">
      <w:pPr>
        <w:spacing w:after="0"/>
        <w:jc w:val="center"/>
        <w:rPr>
          <w:i/>
          <w:sz w:val="20"/>
          <w:szCs w:val="20"/>
        </w:rPr>
      </w:pPr>
    </w:p>
    <w:p w:rsidR="009E3B4F" w:rsidRDefault="009E3B4F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</w:p>
    <w:p w:rsidR="009E3B4F" w:rsidRPr="00B23CD5" w:rsidRDefault="00B23CD5" w:rsidP="00764001">
      <w:pPr>
        <w:spacing w:after="0"/>
        <w:jc w:val="center"/>
        <w:rPr>
          <w:i/>
          <w:sz w:val="32"/>
          <w:szCs w:val="32"/>
        </w:rPr>
      </w:pPr>
      <w:r w:rsidRPr="00B23CD5">
        <w:rPr>
          <w:i/>
          <w:sz w:val="32"/>
          <w:szCs w:val="32"/>
        </w:rPr>
        <w:t>Я З</w:t>
      </w:r>
      <w:r w:rsidR="009E3B4F" w:rsidRPr="00B23CD5">
        <w:rPr>
          <w:i/>
          <w:sz w:val="32"/>
          <w:szCs w:val="32"/>
        </w:rPr>
        <w:t>ДОРОВЫМ БЫТЬ ХОЧУ</w:t>
      </w:r>
      <w:r>
        <w:rPr>
          <w:i/>
          <w:sz w:val="32"/>
          <w:szCs w:val="32"/>
        </w:rPr>
        <w:t>-</w:t>
      </w:r>
    </w:p>
    <w:p w:rsidR="009E3B4F" w:rsidRDefault="009E3B4F" w:rsidP="00764001">
      <w:pPr>
        <w:spacing w:after="0"/>
        <w:jc w:val="center"/>
        <w:rPr>
          <w:i/>
          <w:sz w:val="20"/>
          <w:szCs w:val="20"/>
        </w:rPr>
      </w:pPr>
      <w:r w:rsidRPr="00B23CD5">
        <w:rPr>
          <w:i/>
          <w:sz w:val="32"/>
          <w:szCs w:val="32"/>
        </w:rPr>
        <w:t>САМ СЕБЕ Я ПОМОГУ</w:t>
      </w: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 wp14:anchorId="6ECE1363" wp14:editId="29D0310A">
            <wp:extent cx="2783840" cy="2149124"/>
            <wp:effectExtent l="0" t="0" r="0" b="3810"/>
            <wp:docPr id="3" name="Рисунок 3" descr="http://kolokolchik-dou.ru/wp-content/uploads/2015/03/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olokolchik-dou.ru/wp-content/uploads/2015/03/3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2149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Подготовил</w:t>
      </w: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Педагог-психолог 1 кв. категории</w:t>
      </w: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Федорова О.Ф.</w:t>
      </w: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Набережные Челны</w:t>
      </w:r>
    </w:p>
    <w:p w:rsidR="00B23CD5" w:rsidRDefault="00B23CD5" w:rsidP="00764001">
      <w:pPr>
        <w:spacing w:after="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2016г</w:t>
      </w:r>
    </w:p>
    <w:sectPr w:rsidR="00B23CD5" w:rsidSect="00302196">
      <w:pgSz w:w="16838" w:h="11906" w:orient="landscape"/>
      <w:pgMar w:top="851" w:right="1134" w:bottom="426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B14"/>
    <w:rsid w:val="00190038"/>
    <w:rsid w:val="00302196"/>
    <w:rsid w:val="0036763D"/>
    <w:rsid w:val="00764001"/>
    <w:rsid w:val="009E3B4F"/>
    <w:rsid w:val="009E5FA9"/>
    <w:rsid w:val="009F71C2"/>
    <w:rsid w:val="00A50B11"/>
    <w:rsid w:val="00B23CD5"/>
    <w:rsid w:val="00B36016"/>
    <w:rsid w:val="00D70DC5"/>
    <w:rsid w:val="00D85B14"/>
    <w:rsid w:val="00D869A8"/>
    <w:rsid w:val="00F2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40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40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40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40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857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2017-02-19T17:27:00Z</dcterms:created>
  <dcterms:modified xsi:type="dcterms:W3CDTF">2017-02-19T17:27:00Z</dcterms:modified>
</cp:coreProperties>
</file>